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72" w:rsidRDefault="007B0B33" w:rsidP="00E944B0">
      <w:pPr>
        <w:rPr>
          <w:noProof/>
        </w:rPr>
      </w:pPr>
      <w:r w:rsidRPr="007B0B33">
        <w:rPr>
          <w:noProof/>
        </w:rPr>
        <w:t>List</w:t>
      </w:r>
      <w:r w:rsidR="004D0ECA">
        <w:rPr>
          <w:noProof/>
        </w:rPr>
        <w:t>s</w:t>
      </w:r>
      <w:r w:rsidRPr="007B0B33">
        <w:rPr>
          <w:noProof/>
        </w:rPr>
        <w:t xml:space="preserve"> of third countries whose nationals must be in possession of </w:t>
      </w:r>
      <w:r w:rsidR="006C1DFF">
        <w:rPr>
          <w:noProof/>
        </w:rPr>
        <w:t xml:space="preserve">a </w:t>
      </w:r>
      <w:r w:rsidRPr="007B0B33">
        <w:rPr>
          <w:noProof/>
        </w:rPr>
        <w:t xml:space="preserve">visa when crossing the external borders and of those whose nationals are exempt from that requirement </w:t>
      </w:r>
    </w:p>
    <w:p w:rsidR="007B4C7A" w:rsidRDefault="007B4C7A" w:rsidP="00E944B0"/>
    <w:p w:rsidR="00006AE8" w:rsidRDefault="004D0ECA" w:rsidP="00E944B0">
      <w:r>
        <w:t>°°°°°</w:t>
      </w:r>
    </w:p>
    <w:p w:rsidR="00DB2887" w:rsidRDefault="00DB2887" w:rsidP="00E944B0">
      <w:pPr>
        <w:rPr>
          <w:noProof/>
        </w:rPr>
      </w:pPr>
    </w:p>
    <w:p w:rsidR="004D0ECA" w:rsidRDefault="004D0ECA" w:rsidP="00E944B0">
      <w:pPr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7B0B33">
        <w:rPr>
          <w:noProof/>
        </w:rPr>
        <w:t xml:space="preserve">List of third countries whose nationals must be in possession of </w:t>
      </w:r>
      <w:r w:rsidR="006C1DFF">
        <w:rPr>
          <w:noProof/>
        </w:rPr>
        <w:t xml:space="preserve">a </w:t>
      </w:r>
      <w:r w:rsidRPr="007B0B33">
        <w:rPr>
          <w:noProof/>
        </w:rPr>
        <w:t>visa when crossing the external borders</w:t>
      </w:r>
    </w:p>
    <w:p w:rsidR="004D0ECA" w:rsidRPr="00A4057E" w:rsidRDefault="004D0ECA" w:rsidP="00E944B0"/>
    <w:p w:rsidR="00006AE8" w:rsidRPr="00A4057E" w:rsidRDefault="00006AE8" w:rsidP="00E944B0">
      <w:pPr>
        <w:numPr>
          <w:ilvl w:val="0"/>
          <w:numId w:val="4"/>
        </w:numPr>
      </w:pPr>
      <w:r w:rsidRPr="00A4057E">
        <w:t>States</w:t>
      </w:r>
    </w:p>
    <w:p w:rsidR="00006AE8" w:rsidRPr="00A4057E" w:rsidRDefault="00006AE8" w:rsidP="00E944B0"/>
    <w:p w:rsidR="005625E7" w:rsidRPr="00A4057E" w:rsidRDefault="005625E7" w:rsidP="00E944B0">
      <w:r w:rsidRPr="00A4057E">
        <w:t>AFGHANISTAN</w:t>
      </w:r>
    </w:p>
    <w:p w:rsidR="005625E7" w:rsidRPr="00A4057E" w:rsidRDefault="005625E7" w:rsidP="00E944B0">
      <w:r w:rsidRPr="00A4057E">
        <w:t>ALGERIA</w:t>
      </w:r>
    </w:p>
    <w:p w:rsidR="005625E7" w:rsidRPr="00A4057E" w:rsidRDefault="005625E7" w:rsidP="00E944B0">
      <w:r w:rsidRPr="00A4057E">
        <w:t>ANGOLA</w:t>
      </w:r>
    </w:p>
    <w:p w:rsidR="005625E7" w:rsidRPr="00A4057E" w:rsidRDefault="005625E7" w:rsidP="00E944B0">
      <w:r w:rsidRPr="00A4057E">
        <w:t>ARMENIA</w:t>
      </w:r>
    </w:p>
    <w:p w:rsidR="005625E7" w:rsidRPr="00A4057E" w:rsidRDefault="005625E7" w:rsidP="00E944B0">
      <w:r w:rsidRPr="00A4057E">
        <w:t>AZERBAIJAN</w:t>
      </w:r>
    </w:p>
    <w:p w:rsidR="005625E7" w:rsidRPr="00A4057E" w:rsidRDefault="005625E7" w:rsidP="00E944B0">
      <w:r w:rsidRPr="00A4057E">
        <w:t>BAHRAIN</w:t>
      </w:r>
    </w:p>
    <w:p w:rsidR="005625E7" w:rsidRPr="00A4057E" w:rsidRDefault="005625E7" w:rsidP="00E944B0">
      <w:r w:rsidRPr="00A4057E">
        <w:t>BANGLADESH</w:t>
      </w:r>
    </w:p>
    <w:p w:rsidR="005625E7" w:rsidRPr="00A4057E" w:rsidRDefault="005625E7" w:rsidP="00E944B0">
      <w:r w:rsidRPr="00A4057E">
        <w:t>BELARUS</w:t>
      </w:r>
    </w:p>
    <w:p w:rsidR="005625E7" w:rsidRPr="00A4057E" w:rsidRDefault="005625E7" w:rsidP="00E944B0">
      <w:r w:rsidRPr="00A4057E">
        <w:t xml:space="preserve">BELIZE </w:t>
      </w:r>
    </w:p>
    <w:p w:rsidR="005625E7" w:rsidRPr="00A4057E" w:rsidRDefault="005625E7" w:rsidP="00E944B0">
      <w:r w:rsidRPr="00A4057E">
        <w:t>BENIN</w:t>
      </w:r>
    </w:p>
    <w:p w:rsidR="005625E7" w:rsidRPr="00A4057E" w:rsidRDefault="005625E7" w:rsidP="00E944B0">
      <w:r w:rsidRPr="00A4057E">
        <w:t>BHUTAN</w:t>
      </w:r>
    </w:p>
    <w:p w:rsidR="005625E7" w:rsidRPr="00A4057E" w:rsidRDefault="005625E7" w:rsidP="00E944B0">
      <w:r w:rsidRPr="00A4057E">
        <w:t>BOLIVIA</w:t>
      </w:r>
    </w:p>
    <w:p w:rsidR="005625E7" w:rsidRPr="00A4057E" w:rsidRDefault="005625E7" w:rsidP="00E944B0">
      <w:r w:rsidRPr="00A4057E">
        <w:t>BOTSWANA</w:t>
      </w:r>
    </w:p>
    <w:p w:rsidR="005625E7" w:rsidRPr="00A4057E" w:rsidRDefault="005625E7" w:rsidP="00E944B0">
      <w:r w:rsidRPr="00A4057E">
        <w:t>BURKINA FASO</w:t>
      </w:r>
    </w:p>
    <w:p w:rsidR="005625E7" w:rsidRPr="00A4057E" w:rsidRDefault="005625E7" w:rsidP="00E944B0">
      <w:r w:rsidRPr="00A4057E">
        <w:t>BURMA/MYANMAR</w:t>
      </w:r>
    </w:p>
    <w:p w:rsidR="005625E7" w:rsidRPr="00A4057E" w:rsidRDefault="005625E7" w:rsidP="00E944B0">
      <w:r w:rsidRPr="00A4057E">
        <w:t>BURUNDI</w:t>
      </w:r>
    </w:p>
    <w:p w:rsidR="005625E7" w:rsidRPr="00A4057E" w:rsidRDefault="005625E7" w:rsidP="00E944B0">
      <w:r w:rsidRPr="00A4057E">
        <w:t>CAMBODIA</w:t>
      </w:r>
    </w:p>
    <w:p w:rsidR="005625E7" w:rsidRPr="00A4057E" w:rsidRDefault="005625E7" w:rsidP="00E944B0">
      <w:r w:rsidRPr="00A4057E">
        <w:t>CAMEROON</w:t>
      </w:r>
    </w:p>
    <w:p w:rsidR="005625E7" w:rsidRPr="00A4057E" w:rsidRDefault="005625E7" w:rsidP="00E944B0">
      <w:r w:rsidRPr="00A4057E">
        <w:t>CAPE VERDE</w:t>
      </w:r>
    </w:p>
    <w:p w:rsidR="005625E7" w:rsidRPr="00A4057E" w:rsidRDefault="005625E7" w:rsidP="00E944B0">
      <w:r w:rsidRPr="00A4057E">
        <w:t>CENTRAL AFRICAN REPUBLIC</w:t>
      </w:r>
    </w:p>
    <w:p w:rsidR="005625E7" w:rsidRPr="00A4057E" w:rsidRDefault="005625E7" w:rsidP="00E944B0">
      <w:r w:rsidRPr="00A4057E">
        <w:t>CHAD</w:t>
      </w:r>
    </w:p>
    <w:p w:rsidR="005625E7" w:rsidRPr="00A4057E" w:rsidRDefault="005625E7" w:rsidP="00E944B0">
      <w:r w:rsidRPr="00A4057E">
        <w:t>CHINA</w:t>
      </w:r>
    </w:p>
    <w:p w:rsidR="005625E7" w:rsidRPr="00A4057E" w:rsidRDefault="005625E7" w:rsidP="00E944B0">
      <w:r w:rsidRPr="00A4057E">
        <w:t>COMOROS</w:t>
      </w:r>
    </w:p>
    <w:p w:rsidR="005625E7" w:rsidRPr="00A4057E" w:rsidRDefault="005625E7" w:rsidP="00E944B0">
      <w:r w:rsidRPr="00A4057E">
        <w:t>CONGO</w:t>
      </w:r>
    </w:p>
    <w:p w:rsidR="005625E7" w:rsidRPr="00A4057E" w:rsidRDefault="005625E7" w:rsidP="00E944B0">
      <w:r w:rsidRPr="00A4057E">
        <w:t>COTE D'IVOIRE</w:t>
      </w:r>
    </w:p>
    <w:p w:rsidR="005625E7" w:rsidRPr="00A4057E" w:rsidRDefault="005625E7" w:rsidP="00E944B0">
      <w:r w:rsidRPr="00A4057E">
        <w:t>CUBA</w:t>
      </w:r>
    </w:p>
    <w:p w:rsidR="005625E7" w:rsidRPr="00A4057E" w:rsidRDefault="005625E7" w:rsidP="00E944B0">
      <w:r w:rsidRPr="00A4057E">
        <w:t>DEMOCRATIC REPUBLIC OF CONGO</w:t>
      </w:r>
    </w:p>
    <w:p w:rsidR="005625E7" w:rsidRPr="00A4057E" w:rsidRDefault="005625E7" w:rsidP="00E944B0">
      <w:r w:rsidRPr="00A4057E">
        <w:t>DJIBOUTI</w:t>
      </w:r>
    </w:p>
    <w:p w:rsidR="005625E7" w:rsidRPr="00A4057E" w:rsidRDefault="005625E7" w:rsidP="00E944B0">
      <w:r w:rsidRPr="00A4057E">
        <w:t>DOMINICAN REPUBLIC</w:t>
      </w:r>
    </w:p>
    <w:p w:rsidR="005625E7" w:rsidRPr="00A4057E" w:rsidRDefault="005625E7" w:rsidP="00E944B0">
      <w:r w:rsidRPr="00A4057E">
        <w:t>ECUADOR</w:t>
      </w:r>
    </w:p>
    <w:p w:rsidR="005625E7" w:rsidRPr="00A4057E" w:rsidRDefault="005625E7" w:rsidP="00E944B0">
      <w:r w:rsidRPr="00A4057E">
        <w:t>EGYPT</w:t>
      </w:r>
    </w:p>
    <w:p w:rsidR="005625E7" w:rsidRPr="00A4057E" w:rsidRDefault="005625E7" w:rsidP="00E944B0">
      <w:r w:rsidRPr="00A4057E">
        <w:t>EQUATORIAL GUINEA</w:t>
      </w:r>
    </w:p>
    <w:p w:rsidR="005625E7" w:rsidRDefault="005625E7" w:rsidP="00E944B0">
      <w:r w:rsidRPr="00A4057E">
        <w:t>ERITREA</w:t>
      </w:r>
    </w:p>
    <w:p w:rsidR="005625E7" w:rsidRPr="00A4057E" w:rsidRDefault="005625E7" w:rsidP="00E944B0">
      <w:r w:rsidRPr="003E39D4">
        <w:t>ESWATINI</w:t>
      </w:r>
    </w:p>
    <w:p w:rsidR="005625E7" w:rsidRPr="00A4057E" w:rsidRDefault="005625E7" w:rsidP="00E944B0">
      <w:r w:rsidRPr="00A4057E">
        <w:t>ETHIOPIA</w:t>
      </w:r>
    </w:p>
    <w:p w:rsidR="005625E7" w:rsidRPr="00A4057E" w:rsidRDefault="005625E7" w:rsidP="00E944B0">
      <w:r w:rsidRPr="00A4057E">
        <w:t>FIJI</w:t>
      </w:r>
    </w:p>
    <w:p w:rsidR="005625E7" w:rsidRPr="00A4057E" w:rsidRDefault="005625E7" w:rsidP="00E944B0">
      <w:r w:rsidRPr="00A4057E">
        <w:t>GABON</w:t>
      </w:r>
    </w:p>
    <w:p w:rsidR="005625E7" w:rsidRPr="00A4057E" w:rsidRDefault="005625E7" w:rsidP="00E944B0">
      <w:r w:rsidRPr="00A4057E">
        <w:t>GAMBIA</w:t>
      </w:r>
    </w:p>
    <w:p w:rsidR="005625E7" w:rsidRPr="00A4057E" w:rsidRDefault="005625E7" w:rsidP="00E944B0">
      <w:r w:rsidRPr="00A4057E">
        <w:t>GHANA</w:t>
      </w:r>
    </w:p>
    <w:p w:rsidR="005625E7" w:rsidRPr="00A4057E" w:rsidRDefault="005625E7" w:rsidP="00E944B0">
      <w:r w:rsidRPr="00A4057E">
        <w:t>GUINEA</w:t>
      </w:r>
    </w:p>
    <w:p w:rsidR="005625E7" w:rsidRPr="00A4057E" w:rsidRDefault="005625E7" w:rsidP="00E944B0">
      <w:r w:rsidRPr="00A4057E">
        <w:t>GUINEA-BISSAU</w:t>
      </w:r>
    </w:p>
    <w:p w:rsidR="005625E7" w:rsidRPr="00A4057E" w:rsidRDefault="005625E7" w:rsidP="00E944B0">
      <w:r w:rsidRPr="00A4057E">
        <w:t>GUYANA</w:t>
      </w:r>
    </w:p>
    <w:p w:rsidR="005625E7" w:rsidRPr="00A4057E" w:rsidRDefault="005625E7" w:rsidP="00E944B0">
      <w:r w:rsidRPr="00A4057E">
        <w:lastRenderedPageBreak/>
        <w:t>HAITI</w:t>
      </w:r>
    </w:p>
    <w:p w:rsidR="005625E7" w:rsidRPr="00A4057E" w:rsidRDefault="005625E7" w:rsidP="00E944B0">
      <w:r w:rsidRPr="00A4057E">
        <w:t>INDIA</w:t>
      </w:r>
    </w:p>
    <w:p w:rsidR="005625E7" w:rsidRPr="00A4057E" w:rsidRDefault="005625E7" w:rsidP="00E944B0">
      <w:r w:rsidRPr="00A4057E">
        <w:t>INDONESIA</w:t>
      </w:r>
    </w:p>
    <w:p w:rsidR="005625E7" w:rsidRPr="00A4057E" w:rsidRDefault="005625E7" w:rsidP="00E944B0">
      <w:r w:rsidRPr="00A4057E">
        <w:t>IRAN</w:t>
      </w:r>
    </w:p>
    <w:p w:rsidR="005625E7" w:rsidRPr="00A4057E" w:rsidRDefault="005625E7" w:rsidP="00E944B0">
      <w:r w:rsidRPr="00A4057E">
        <w:t>IRAQ</w:t>
      </w:r>
    </w:p>
    <w:p w:rsidR="005625E7" w:rsidRPr="00A4057E" w:rsidRDefault="005625E7" w:rsidP="00E944B0">
      <w:r w:rsidRPr="00A4057E">
        <w:t>JAMAICA</w:t>
      </w:r>
    </w:p>
    <w:p w:rsidR="005625E7" w:rsidRPr="00A4057E" w:rsidRDefault="005625E7" w:rsidP="00E944B0">
      <w:r w:rsidRPr="00A4057E">
        <w:t>JORDAN</w:t>
      </w:r>
    </w:p>
    <w:p w:rsidR="005625E7" w:rsidRPr="00A4057E" w:rsidRDefault="005625E7" w:rsidP="00E944B0">
      <w:r w:rsidRPr="00A4057E">
        <w:t>KAZAKHSTAN</w:t>
      </w:r>
    </w:p>
    <w:p w:rsidR="005625E7" w:rsidRPr="00A4057E" w:rsidRDefault="005625E7" w:rsidP="00E944B0">
      <w:r w:rsidRPr="00A4057E">
        <w:t>KENYA</w:t>
      </w:r>
    </w:p>
    <w:p w:rsidR="005625E7" w:rsidRPr="00A4057E" w:rsidRDefault="005625E7" w:rsidP="00E944B0">
      <w:r w:rsidRPr="00A4057E">
        <w:t>KUWAIT</w:t>
      </w:r>
    </w:p>
    <w:p w:rsidR="005625E7" w:rsidRPr="00A4057E" w:rsidRDefault="005625E7" w:rsidP="00E944B0">
      <w:r w:rsidRPr="00A4057E">
        <w:t>KYRGYZSTAN</w:t>
      </w:r>
    </w:p>
    <w:p w:rsidR="005625E7" w:rsidRPr="00A4057E" w:rsidRDefault="005625E7" w:rsidP="00E944B0">
      <w:r w:rsidRPr="00A4057E">
        <w:t>LAOS</w:t>
      </w:r>
    </w:p>
    <w:p w:rsidR="005625E7" w:rsidRPr="00A4057E" w:rsidRDefault="005625E7" w:rsidP="00E944B0">
      <w:r w:rsidRPr="00A4057E">
        <w:t>LEBANON</w:t>
      </w:r>
    </w:p>
    <w:p w:rsidR="005625E7" w:rsidRPr="00A4057E" w:rsidRDefault="005625E7" w:rsidP="00E944B0">
      <w:r w:rsidRPr="00A4057E">
        <w:t>LESOTHO</w:t>
      </w:r>
    </w:p>
    <w:p w:rsidR="005625E7" w:rsidRPr="00A4057E" w:rsidRDefault="005625E7" w:rsidP="00E944B0">
      <w:r w:rsidRPr="00A4057E">
        <w:t>LIBERIA</w:t>
      </w:r>
    </w:p>
    <w:p w:rsidR="005625E7" w:rsidRPr="00A4057E" w:rsidRDefault="005625E7" w:rsidP="00E944B0">
      <w:r w:rsidRPr="00A4057E">
        <w:t>LIBYA</w:t>
      </w:r>
    </w:p>
    <w:p w:rsidR="005625E7" w:rsidRPr="00A4057E" w:rsidRDefault="005625E7" w:rsidP="00E944B0">
      <w:r w:rsidRPr="00A4057E">
        <w:t>MADAGASCAR</w:t>
      </w:r>
    </w:p>
    <w:p w:rsidR="005625E7" w:rsidRPr="00A4057E" w:rsidRDefault="005625E7" w:rsidP="00E944B0">
      <w:r w:rsidRPr="00A4057E">
        <w:t>MALAWI</w:t>
      </w:r>
    </w:p>
    <w:p w:rsidR="005625E7" w:rsidRPr="00A4057E" w:rsidRDefault="005625E7" w:rsidP="00E944B0">
      <w:r w:rsidRPr="00A4057E">
        <w:t>MALDIVES</w:t>
      </w:r>
    </w:p>
    <w:p w:rsidR="005625E7" w:rsidRPr="00A4057E" w:rsidRDefault="005625E7" w:rsidP="00E944B0">
      <w:r w:rsidRPr="00A4057E">
        <w:t>MALI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MAURITANIA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MONGOLIA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MOROCCO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MOZAMBIQUE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 xml:space="preserve">NAMIBIA 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NAURU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NEPAL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NIGER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NIGERIA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NORTH KOREA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OMAN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PAKISTAN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PAPUA NEW GUINEA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PHILIPPINES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QATAR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RUSSIA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 xml:space="preserve">RWANDA 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SAO TOME AND PRINCIPE</w:t>
      </w:r>
    </w:p>
    <w:p w:rsidR="005625E7" w:rsidRPr="00006AE8" w:rsidRDefault="005625E7" w:rsidP="00E944B0">
      <w:pPr>
        <w:rPr>
          <w:lang w:val="it-IT"/>
        </w:rPr>
      </w:pPr>
      <w:r w:rsidRPr="00006AE8">
        <w:rPr>
          <w:lang w:val="it-IT"/>
        </w:rPr>
        <w:t>SAUDI ARABIA</w:t>
      </w:r>
    </w:p>
    <w:p w:rsidR="005625E7" w:rsidRPr="00006AE8" w:rsidRDefault="005625E7" w:rsidP="00E944B0">
      <w:pPr>
        <w:rPr>
          <w:lang w:val="it-IT"/>
        </w:rPr>
      </w:pPr>
      <w:r w:rsidRPr="00006AE8">
        <w:rPr>
          <w:lang w:val="it-IT"/>
        </w:rPr>
        <w:t>SENEGAL</w:t>
      </w:r>
    </w:p>
    <w:p w:rsidR="005625E7" w:rsidRPr="00006AE8" w:rsidRDefault="005625E7" w:rsidP="00E944B0">
      <w:pPr>
        <w:rPr>
          <w:lang w:val="it-IT"/>
        </w:rPr>
      </w:pPr>
      <w:r w:rsidRPr="00006AE8">
        <w:rPr>
          <w:lang w:val="it-IT"/>
        </w:rPr>
        <w:t>SIERRA LEONE</w:t>
      </w:r>
    </w:p>
    <w:p w:rsidR="005625E7" w:rsidRPr="00A4057E" w:rsidRDefault="005625E7" w:rsidP="00E944B0">
      <w:r w:rsidRPr="00A4057E">
        <w:t>SOMALIA</w:t>
      </w:r>
    </w:p>
    <w:p w:rsidR="005625E7" w:rsidRDefault="005625E7" w:rsidP="00E944B0">
      <w:r w:rsidRPr="00A4057E">
        <w:t>SOUTH AFRICA</w:t>
      </w:r>
    </w:p>
    <w:p w:rsidR="005625E7" w:rsidRPr="00A4057E" w:rsidRDefault="005625E7" w:rsidP="00E944B0">
      <w:r>
        <w:t>SOUTH SUDAN</w:t>
      </w:r>
    </w:p>
    <w:p w:rsidR="005625E7" w:rsidRPr="00A4057E" w:rsidRDefault="005625E7" w:rsidP="00E944B0">
      <w:r w:rsidRPr="00A4057E">
        <w:t>SRI LANKA</w:t>
      </w:r>
    </w:p>
    <w:p w:rsidR="005625E7" w:rsidRPr="00E944B0" w:rsidRDefault="005625E7" w:rsidP="00E944B0">
      <w:pPr>
        <w:rPr>
          <w:lang w:val="en-GB"/>
        </w:rPr>
      </w:pPr>
      <w:r w:rsidRPr="00E944B0">
        <w:rPr>
          <w:lang w:val="en-GB"/>
        </w:rPr>
        <w:t>SUDAN</w:t>
      </w:r>
    </w:p>
    <w:p w:rsidR="005625E7" w:rsidRPr="00E944B0" w:rsidRDefault="005625E7" w:rsidP="00E944B0">
      <w:pPr>
        <w:rPr>
          <w:lang w:val="en-GB"/>
        </w:rPr>
      </w:pPr>
      <w:r w:rsidRPr="00E944B0">
        <w:rPr>
          <w:lang w:val="en-GB"/>
        </w:rPr>
        <w:t>SURINAME</w:t>
      </w:r>
    </w:p>
    <w:p w:rsidR="005625E7" w:rsidRPr="00E944B0" w:rsidRDefault="005625E7" w:rsidP="00E944B0">
      <w:pPr>
        <w:rPr>
          <w:lang w:val="en-GB"/>
        </w:rPr>
      </w:pPr>
      <w:r w:rsidRPr="00E944B0">
        <w:rPr>
          <w:lang w:val="en-GB"/>
        </w:rPr>
        <w:t>SYRIA</w:t>
      </w:r>
    </w:p>
    <w:p w:rsidR="005625E7" w:rsidRPr="00E944B0" w:rsidRDefault="005625E7" w:rsidP="00E944B0">
      <w:pPr>
        <w:rPr>
          <w:lang w:val="en-GB"/>
        </w:rPr>
      </w:pPr>
      <w:r w:rsidRPr="00E944B0">
        <w:rPr>
          <w:lang w:val="en-GB"/>
        </w:rPr>
        <w:t>TAJIKISTAN</w:t>
      </w:r>
    </w:p>
    <w:p w:rsidR="005625E7" w:rsidRPr="00E944B0" w:rsidRDefault="005625E7" w:rsidP="00E944B0">
      <w:pPr>
        <w:rPr>
          <w:lang w:val="en-GB"/>
        </w:rPr>
      </w:pPr>
      <w:r w:rsidRPr="00E944B0">
        <w:rPr>
          <w:lang w:val="en-GB"/>
        </w:rPr>
        <w:t>TANZANIA</w:t>
      </w:r>
    </w:p>
    <w:p w:rsidR="005625E7" w:rsidRPr="00E944B0" w:rsidRDefault="005625E7" w:rsidP="00E944B0">
      <w:pPr>
        <w:rPr>
          <w:lang w:val="fi-FI"/>
        </w:rPr>
      </w:pPr>
      <w:r w:rsidRPr="00E944B0">
        <w:rPr>
          <w:lang w:val="fi-FI"/>
        </w:rPr>
        <w:t>THAILAND</w:t>
      </w:r>
    </w:p>
    <w:p w:rsidR="005625E7" w:rsidRPr="00E944B0" w:rsidRDefault="005625E7" w:rsidP="00E944B0">
      <w:pPr>
        <w:rPr>
          <w:lang w:val="fi-FI"/>
        </w:rPr>
      </w:pPr>
      <w:r w:rsidRPr="00E944B0">
        <w:rPr>
          <w:lang w:val="fi-FI"/>
        </w:rPr>
        <w:t>TOGO</w:t>
      </w:r>
    </w:p>
    <w:p w:rsidR="005625E7" w:rsidRPr="00006AE8" w:rsidRDefault="005625E7" w:rsidP="00E944B0">
      <w:pPr>
        <w:rPr>
          <w:lang w:val="fi-FI"/>
        </w:rPr>
      </w:pPr>
      <w:r w:rsidRPr="00006AE8">
        <w:rPr>
          <w:lang w:val="fi-FI"/>
        </w:rPr>
        <w:lastRenderedPageBreak/>
        <w:t>TUNISIA</w:t>
      </w:r>
    </w:p>
    <w:p w:rsidR="005625E7" w:rsidRPr="00006AE8" w:rsidRDefault="005625E7" w:rsidP="00E944B0">
      <w:pPr>
        <w:rPr>
          <w:lang w:val="fi-FI"/>
        </w:rPr>
      </w:pPr>
      <w:r w:rsidRPr="00006AE8">
        <w:rPr>
          <w:lang w:val="fi-FI"/>
        </w:rPr>
        <w:t>TURKEY</w:t>
      </w:r>
    </w:p>
    <w:p w:rsidR="005625E7" w:rsidRPr="00006AE8" w:rsidRDefault="005625E7" w:rsidP="00E944B0">
      <w:pPr>
        <w:rPr>
          <w:lang w:val="fi-FI"/>
        </w:rPr>
      </w:pPr>
      <w:r w:rsidRPr="00006AE8">
        <w:rPr>
          <w:lang w:val="fi-FI"/>
        </w:rPr>
        <w:t>TURKMENISTAN</w:t>
      </w:r>
    </w:p>
    <w:p w:rsidR="005625E7" w:rsidRPr="00006AE8" w:rsidRDefault="005625E7" w:rsidP="00E944B0">
      <w:pPr>
        <w:rPr>
          <w:lang w:val="fi-FI"/>
        </w:rPr>
      </w:pPr>
      <w:r w:rsidRPr="00006AE8">
        <w:rPr>
          <w:lang w:val="fi-FI"/>
        </w:rPr>
        <w:t>UGANDA</w:t>
      </w:r>
    </w:p>
    <w:p w:rsidR="005625E7" w:rsidRDefault="005625E7" w:rsidP="00E944B0">
      <w:pPr>
        <w:rPr>
          <w:lang w:val="fi-FI"/>
        </w:rPr>
      </w:pPr>
      <w:r w:rsidRPr="00006AE8">
        <w:rPr>
          <w:lang w:val="fi-FI"/>
        </w:rPr>
        <w:t>UZBEKISTAN</w:t>
      </w:r>
    </w:p>
    <w:p w:rsidR="000E6F1A" w:rsidRPr="00A4057E" w:rsidRDefault="000E6F1A" w:rsidP="000E6F1A">
      <w:r>
        <w:t>VANUATU</w:t>
      </w:r>
      <w:r w:rsidR="00ED1CF2">
        <w:rPr>
          <w:rStyle w:val="FootnoteReference"/>
        </w:rPr>
        <w:footnoteReference w:id="1"/>
      </w:r>
    </w:p>
    <w:p w:rsidR="005625E7" w:rsidRPr="00006AE8" w:rsidRDefault="005625E7" w:rsidP="00E944B0">
      <w:pPr>
        <w:rPr>
          <w:lang w:val="fi-FI"/>
        </w:rPr>
      </w:pPr>
      <w:r w:rsidRPr="00006AE8">
        <w:rPr>
          <w:lang w:val="fi-FI"/>
        </w:rPr>
        <w:t>VIETNAM</w:t>
      </w:r>
    </w:p>
    <w:p w:rsidR="005625E7" w:rsidRPr="00C24F1D" w:rsidRDefault="005625E7" w:rsidP="00E944B0">
      <w:pPr>
        <w:rPr>
          <w:lang w:val="fi-FI"/>
        </w:rPr>
      </w:pPr>
      <w:r w:rsidRPr="00C24F1D">
        <w:rPr>
          <w:lang w:val="fi-FI"/>
        </w:rPr>
        <w:t>YEMEN</w:t>
      </w:r>
    </w:p>
    <w:p w:rsidR="005625E7" w:rsidRPr="00C24F1D" w:rsidRDefault="005625E7" w:rsidP="00E944B0">
      <w:pPr>
        <w:rPr>
          <w:lang w:val="fi-FI"/>
        </w:rPr>
      </w:pPr>
      <w:r w:rsidRPr="00C24F1D">
        <w:rPr>
          <w:lang w:val="fi-FI"/>
        </w:rPr>
        <w:t>ZAMBIA</w:t>
      </w:r>
    </w:p>
    <w:p w:rsidR="005625E7" w:rsidRPr="00C24F1D" w:rsidRDefault="005625E7" w:rsidP="00E944B0">
      <w:pPr>
        <w:rPr>
          <w:lang w:val="fi-FI"/>
        </w:rPr>
      </w:pPr>
      <w:r w:rsidRPr="00C24F1D">
        <w:rPr>
          <w:lang w:val="fi-FI"/>
        </w:rPr>
        <w:t>ZIMBABWE</w:t>
      </w:r>
    </w:p>
    <w:p w:rsidR="00006AE8" w:rsidRDefault="00006AE8" w:rsidP="00E944B0">
      <w:pPr>
        <w:rPr>
          <w:lang w:val="fi-FI"/>
        </w:rPr>
      </w:pPr>
    </w:p>
    <w:p w:rsidR="00E349D9" w:rsidRPr="00C24F1D" w:rsidRDefault="00E349D9" w:rsidP="00E944B0">
      <w:pPr>
        <w:rPr>
          <w:lang w:val="fi-FI"/>
        </w:rPr>
      </w:pPr>
    </w:p>
    <w:p w:rsidR="00006AE8" w:rsidRPr="0087684E" w:rsidRDefault="00006AE8" w:rsidP="00E944B0">
      <w:pPr>
        <w:numPr>
          <w:ilvl w:val="0"/>
          <w:numId w:val="2"/>
        </w:numPr>
        <w:rPr>
          <w:lang w:val="en-GB"/>
        </w:rPr>
      </w:pPr>
      <w:r w:rsidRPr="0087684E">
        <w:rPr>
          <w:lang w:val="en-GB"/>
        </w:rPr>
        <w:t>Entities and territorial authorities not recognised as States by at least one Member State</w:t>
      </w:r>
    </w:p>
    <w:p w:rsidR="00006AE8" w:rsidRPr="0087684E" w:rsidRDefault="00006AE8" w:rsidP="00E944B0">
      <w:pPr>
        <w:rPr>
          <w:lang w:val="en-GB"/>
        </w:rPr>
      </w:pPr>
    </w:p>
    <w:p w:rsidR="00006AE8" w:rsidRPr="00A4057E" w:rsidRDefault="00006AE8" w:rsidP="00E944B0">
      <w:r w:rsidRPr="00A4057E">
        <w:t>PALESTINIAN AUTHORITY</w:t>
      </w:r>
    </w:p>
    <w:p w:rsidR="006E1873" w:rsidRDefault="006E1873" w:rsidP="00E944B0"/>
    <w:p w:rsidR="00E349D9" w:rsidRDefault="00E349D9" w:rsidP="00E944B0"/>
    <w:p w:rsidR="00E349D9" w:rsidRPr="00A4057E" w:rsidRDefault="00E349D9" w:rsidP="00E944B0"/>
    <w:p w:rsidR="004D0ECA" w:rsidRDefault="004D0ECA" w:rsidP="00E944B0">
      <w:pPr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7B0B33">
        <w:rPr>
          <w:noProof/>
        </w:rPr>
        <w:t xml:space="preserve">List of third countries whose nationals </w:t>
      </w:r>
      <w:r>
        <w:rPr>
          <w:noProof/>
        </w:rPr>
        <w:t xml:space="preserve">are exempted from holding a visa </w:t>
      </w:r>
      <w:r w:rsidRPr="007B0B33">
        <w:rPr>
          <w:noProof/>
        </w:rPr>
        <w:t>when crossing the external borders</w:t>
      </w:r>
    </w:p>
    <w:p w:rsidR="00006AE8" w:rsidRPr="00A4057E" w:rsidRDefault="00006AE8" w:rsidP="00E944B0"/>
    <w:p w:rsidR="00006AE8" w:rsidRPr="007E4E79" w:rsidRDefault="00006AE8" w:rsidP="00E944B0">
      <w:pPr>
        <w:rPr>
          <w:lang w:val="it-IT"/>
        </w:rPr>
      </w:pPr>
      <w:r w:rsidRPr="007E4E79">
        <w:rPr>
          <w:lang w:val="it-IT"/>
        </w:rPr>
        <w:t>1.</w:t>
      </w:r>
      <w:r w:rsidRPr="007E4E79">
        <w:rPr>
          <w:lang w:val="it-IT"/>
        </w:rPr>
        <w:tab/>
        <w:t>States</w:t>
      </w:r>
    </w:p>
    <w:p w:rsidR="00006AE8" w:rsidRPr="007E4E79" w:rsidRDefault="00006AE8" w:rsidP="00E944B0">
      <w:pPr>
        <w:rPr>
          <w:lang w:val="it-IT"/>
        </w:rPr>
      </w:pPr>
    </w:p>
    <w:p w:rsidR="005625E7" w:rsidRPr="007E4E79" w:rsidRDefault="005625E7" w:rsidP="00E944B0">
      <w:pPr>
        <w:rPr>
          <w:lang w:val="it-IT"/>
        </w:rPr>
      </w:pPr>
      <w:r w:rsidRPr="007E4E79">
        <w:rPr>
          <w:lang w:val="it-IT"/>
        </w:rPr>
        <w:t>ALBANIA</w:t>
      </w:r>
      <w:r>
        <w:rPr>
          <w:rStyle w:val="FootnoteReference"/>
        </w:rPr>
        <w:footnoteReference w:id="2"/>
      </w:r>
    </w:p>
    <w:p w:rsidR="005625E7" w:rsidRPr="007E4E79" w:rsidRDefault="005625E7" w:rsidP="00E944B0">
      <w:pPr>
        <w:rPr>
          <w:rFonts w:ascii="Times New Roman Bold" w:hAnsi="Times New Roman Bold"/>
          <w:b/>
          <w:lang w:val="it-IT"/>
        </w:rPr>
      </w:pPr>
      <w:r w:rsidRPr="007E4E79">
        <w:rPr>
          <w:lang w:val="it-IT"/>
        </w:rPr>
        <w:t>ANDORRA</w:t>
      </w:r>
    </w:p>
    <w:p w:rsidR="005625E7" w:rsidRPr="007E4E79" w:rsidRDefault="005625E7" w:rsidP="00E944B0">
      <w:pPr>
        <w:rPr>
          <w:lang w:val="it-IT"/>
        </w:rPr>
      </w:pPr>
      <w:r w:rsidRPr="007E4E79">
        <w:rPr>
          <w:lang w:val="it-IT"/>
        </w:rPr>
        <w:t>ANTIGUA AND BARBUDA</w:t>
      </w:r>
    </w:p>
    <w:p w:rsidR="005625E7" w:rsidRPr="007E4E79" w:rsidRDefault="005625E7" w:rsidP="00E944B0">
      <w:pPr>
        <w:rPr>
          <w:lang w:val="it-IT"/>
        </w:rPr>
      </w:pPr>
      <w:r w:rsidRPr="007E4E79">
        <w:rPr>
          <w:lang w:val="it-IT"/>
        </w:rPr>
        <w:t>ARGENTINA</w:t>
      </w:r>
    </w:p>
    <w:p w:rsidR="005625E7" w:rsidRPr="00A4057E" w:rsidRDefault="005625E7" w:rsidP="00E944B0">
      <w:r w:rsidRPr="00A4057E">
        <w:t>AUSTRALIA</w:t>
      </w:r>
    </w:p>
    <w:p w:rsidR="005625E7" w:rsidRPr="00A4057E" w:rsidRDefault="005625E7" w:rsidP="00E944B0">
      <w:pPr>
        <w:rPr>
          <w:b/>
          <w:vertAlign w:val="superscript"/>
        </w:rPr>
      </w:pPr>
      <w:r w:rsidRPr="00A4057E">
        <w:t>BAHAMA</w:t>
      </w:r>
      <w:r>
        <w:t>S</w:t>
      </w:r>
    </w:p>
    <w:p w:rsidR="005625E7" w:rsidRPr="00A4057E" w:rsidRDefault="005625E7" w:rsidP="00E944B0">
      <w:r w:rsidRPr="00A4057E">
        <w:t>BARBADOS</w:t>
      </w:r>
    </w:p>
    <w:p w:rsidR="005625E7" w:rsidRPr="0040710E" w:rsidRDefault="005625E7" w:rsidP="00E944B0">
      <w:r w:rsidRPr="0040710E">
        <w:t>BOSNIA AND HERZEGOVINA</w:t>
      </w:r>
      <w:r w:rsidR="00ED1CF2">
        <w:rPr>
          <w:rStyle w:val="FootnoteReference"/>
        </w:rPr>
        <w:t>3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 xml:space="preserve">BRAZIL 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BRUNEI DARUSSALAM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CANADA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CHILE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COLOMBIA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COSTA RICA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DOMINICA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EL SALVADOR</w:t>
      </w:r>
    </w:p>
    <w:p w:rsidR="005625E7" w:rsidRDefault="000F7E8B" w:rsidP="008C5149">
      <w:pPr>
        <w:rPr>
          <w:lang w:val="it-IT"/>
        </w:rPr>
      </w:pPr>
      <w:r w:rsidRPr="00EB5E71">
        <w:rPr>
          <w:lang w:val="it-IT"/>
        </w:rPr>
        <w:t>NORTH MACEDONIA</w:t>
      </w:r>
      <w:r w:rsidR="00ED1CF2">
        <w:rPr>
          <w:rStyle w:val="FootnoteReference"/>
          <w:lang w:val="it-IT"/>
        </w:rPr>
        <w:t>3</w:t>
      </w:r>
    </w:p>
    <w:p w:rsidR="00350354" w:rsidRDefault="00350354" w:rsidP="00350354">
      <w:r>
        <w:t>GEORGIA</w:t>
      </w:r>
      <w:r w:rsidR="00ED1CF2">
        <w:rPr>
          <w:rStyle w:val="FootnoteReference"/>
          <w:lang w:val="it-IT"/>
        </w:rPr>
        <w:t>3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GRENADA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GUATEMALA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HOLY SEE (VATICAN CITY STATE)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HONDURAS</w:t>
      </w:r>
    </w:p>
    <w:p w:rsidR="005625E7" w:rsidRPr="00E944B0" w:rsidRDefault="006D60D8" w:rsidP="00E944B0">
      <w:pPr>
        <w:rPr>
          <w:lang w:val="it-IT"/>
        </w:rPr>
      </w:pPr>
      <w:r>
        <w:rPr>
          <w:lang w:val="it-IT"/>
        </w:rPr>
        <w:t>I</w:t>
      </w:r>
      <w:r w:rsidR="005625E7" w:rsidRPr="00E944B0">
        <w:rPr>
          <w:lang w:val="it-IT"/>
        </w:rPr>
        <w:t>RAEL</w:t>
      </w:r>
    </w:p>
    <w:p w:rsidR="005625E7" w:rsidRDefault="005625E7" w:rsidP="00E944B0">
      <w:pPr>
        <w:rPr>
          <w:lang w:val="it-IT"/>
        </w:rPr>
      </w:pPr>
      <w:r w:rsidRPr="00E944B0">
        <w:rPr>
          <w:lang w:val="it-IT"/>
        </w:rPr>
        <w:t>JAPAN</w:t>
      </w:r>
    </w:p>
    <w:p w:rsidR="005625E7" w:rsidRPr="00A4057E" w:rsidRDefault="005625E7" w:rsidP="007300B4">
      <w:r w:rsidRPr="00A4057E">
        <w:t>KIRIBATI</w:t>
      </w:r>
    </w:p>
    <w:p w:rsidR="005625E7" w:rsidRDefault="005625E7" w:rsidP="00E944B0">
      <w:pPr>
        <w:rPr>
          <w:lang w:val="it-IT"/>
        </w:rPr>
      </w:pPr>
      <w:r w:rsidRPr="00E944B0">
        <w:rPr>
          <w:lang w:val="it-IT"/>
        </w:rPr>
        <w:lastRenderedPageBreak/>
        <w:t>MALAYSIA</w:t>
      </w:r>
    </w:p>
    <w:p w:rsidR="005625E7" w:rsidRPr="00A4057E" w:rsidRDefault="005625E7" w:rsidP="007300B4">
      <w:r w:rsidRPr="00A4057E">
        <w:t>MARSHALL ISLANDS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MAURITIUS</w:t>
      </w:r>
    </w:p>
    <w:p w:rsidR="005625E7" w:rsidRDefault="005625E7" w:rsidP="00E944B0">
      <w:pPr>
        <w:rPr>
          <w:lang w:val="it-IT"/>
        </w:rPr>
      </w:pPr>
      <w:r w:rsidRPr="00E944B0">
        <w:rPr>
          <w:lang w:val="it-IT"/>
        </w:rPr>
        <w:t>MEXICO</w:t>
      </w:r>
    </w:p>
    <w:p w:rsidR="005625E7" w:rsidRPr="00E944B0" w:rsidRDefault="005625E7" w:rsidP="00C725FB">
      <w:pPr>
        <w:rPr>
          <w:lang w:val="it-IT"/>
        </w:rPr>
      </w:pPr>
      <w:r w:rsidRPr="00E944B0">
        <w:rPr>
          <w:lang w:val="it-IT"/>
        </w:rPr>
        <w:t>MICRONESIA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MOLDOVA</w:t>
      </w:r>
      <w:r w:rsidR="00ED1CF2">
        <w:rPr>
          <w:rStyle w:val="FootnoteReference"/>
          <w:lang w:val="it-IT"/>
        </w:rPr>
        <w:t>3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MONACO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MONTENEGRO</w:t>
      </w:r>
      <w:r w:rsidR="00ED1CF2">
        <w:rPr>
          <w:rStyle w:val="FootnoteReference"/>
          <w:lang w:val="it-IT"/>
        </w:rPr>
        <w:t>3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NEW ZEALAND</w:t>
      </w:r>
    </w:p>
    <w:p w:rsidR="005625E7" w:rsidRPr="00E944B0" w:rsidRDefault="005625E7" w:rsidP="00E944B0">
      <w:pPr>
        <w:rPr>
          <w:lang w:val="it-IT"/>
        </w:rPr>
      </w:pPr>
      <w:r w:rsidRPr="00E944B0">
        <w:rPr>
          <w:lang w:val="it-IT"/>
        </w:rPr>
        <w:t>NICARAGUA</w:t>
      </w:r>
    </w:p>
    <w:p w:rsidR="005625E7" w:rsidRPr="00A4057E" w:rsidRDefault="005625E7" w:rsidP="00E944B0">
      <w:r w:rsidRPr="007E4E79">
        <w:t>PALAU</w:t>
      </w:r>
    </w:p>
    <w:p w:rsidR="005625E7" w:rsidRPr="00A4057E" w:rsidRDefault="005625E7" w:rsidP="00E944B0">
      <w:r w:rsidRPr="00A4057E">
        <w:t>PANAMA</w:t>
      </w:r>
    </w:p>
    <w:p w:rsidR="005625E7" w:rsidRDefault="005625E7" w:rsidP="00E944B0">
      <w:r w:rsidRPr="00A4057E">
        <w:t>PARAGUAY</w:t>
      </w:r>
    </w:p>
    <w:p w:rsidR="005625E7" w:rsidRDefault="005625E7" w:rsidP="00E944B0">
      <w:r>
        <w:t>PERU</w:t>
      </w:r>
    </w:p>
    <w:p w:rsidR="005625E7" w:rsidRPr="00A4057E" w:rsidRDefault="005625E7" w:rsidP="00E944B0">
      <w:r>
        <w:t>SAMOA</w:t>
      </w:r>
    </w:p>
    <w:p w:rsidR="005625E7" w:rsidRDefault="005625E7" w:rsidP="00E944B0">
      <w:r w:rsidRPr="00A4057E">
        <w:t>SAN MARINO</w:t>
      </w:r>
    </w:p>
    <w:p w:rsidR="005625E7" w:rsidRPr="00E944B0" w:rsidRDefault="005625E7" w:rsidP="00E944B0">
      <w:r w:rsidRPr="00E944B0">
        <w:t>SERBIA</w:t>
      </w:r>
      <w:r w:rsidR="00ED1CF2">
        <w:rPr>
          <w:rStyle w:val="FootnoteReference"/>
        </w:rPr>
        <w:t>3</w:t>
      </w:r>
      <w:r>
        <w:rPr>
          <w:sz w:val="18"/>
          <w:szCs w:val="18"/>
        </w:rPr>
        <w:t xml:space="preserve"> </w:t>
      </w:r>
      <w:r>
        <w:rPr>
          <w:rStyle w:val="FootnoteReference"/>
        </w:rPr>
        <w:footnoteReference w:id="3"/>
      </w:r>
    </w:p>
    <w:p w:rsidR="005625E7" w:rsidRDefault="005625E7" w:rsidP="00E944B0">
      <w:r w:rsidRPr="00A4057E">
        <w:t>SEYCHELLES</w:t>
      </w:r>
    </w:p>
    <w:p w:rsidR="005625E7" w:rsidRDefault="005625E7" w:rsidP="00E944B0">
      <w:r w:rsidRPr="00A4057E">
        <w:t>SINGAPORE</w:t>
      </w:r>
    </w:p>
    <w:p w:rsidR="005625E7" w:rsidRPr="00E944B0" w:rsidRDefault="005625E7" w:rsidP="00473799">
      <w:pPr>
        <w:rPr>
          <w:lang w:val="it-IT"/>
        </w:rPr>
      </w:pPr>
      <w:r w:rsidRPr="00E944B0">
        <w:rPr>
          <w:lang w:val="it-IT"/>
        </w:rPr>
        <w:t>SOLOMON ISLANDS</w:t>
      </w:r>
    </w:p>
    <w:p w:rsidR="005625E7" w:rsidRPr="00E944B0" w:rsidRDefault="005625E7" w:rsidP="00E944B0">
      <w:pPr>
        <w:rPr>
          <w:lang w:val="en-GB"/>
        </w:rPr>
      </w:pPr>
      <w:r w:rsidRPr="00E944B0">
        <w:rPr>
          <w:lang w:val="en-GB"/>
        </w:rPr>
        <w:t>SOUTH KOREA</w:t>
      </w:r>
    </w:p>
    <w:p w:rsidR="005625E7" w:rsidRDefault="005625E7" w:rsidP="00E944B0">
      <w:r w:rsidRPr="00006AE8">
        <w:t>ST KITTS AND NEVIS</w:t>
      </w:r>
    </w:p>
    <w:p w:rsidR="005625E7" w:rsidRDefault="005625E7" w:rsidP="00E944B0">
      <w:r>
        <w:t>ST LUCIA</w:t>
      </w:r>
    </w:p>
    <w:p w:rsidR="005625E7" w:rsidRDefault="005625E7" w:rsidP="00E944B0">
      <w:r>
        <w:t>ST VINCENT AND THE GRENADINES</w:t>
      </w:r>
    </w:p>
    <w:p w:rsidR="005625E7" w:rsidRDefault="005625E7" w:rsidP="00E944B0">
      <w:r>
        <w:t>TIMOR-LESTE</w:t>
      </w:r>
    </w:p>
    <w:p w:rsidR="005625E7" w:rsidRPr="00A4057E" w:rsidRDefault="005625E7" w:rsidP="00E944B0">
      <w:r w:rsidRPr="007E4E79">
        <w:t>TONGA</w:t>
      </w:r>
    </w:p>
    <w:p w:rsidR="005625E7" w:rsidRDefault="005625E7" w:rsidP="00E944B0">
      <w:r>
        <w:t>TRINIDAD AND TOBAGO</w:t>
      </w:r>
    </w:p>
    <w:p w:rsidR="005625E7" w:rsidRDefault="005625E7" w:rsidP="007300B4">
      <w:pPr>
        <w:rPr>
          <w:lang w:val="fi-FI"/>
        </w:rPr>
      </w:pPr>
      <w:r w:rsidRPr="00006AE8">
        <w:rPr>
          <w:lang w:val="fi-FI"/>
        </w:rPr>
        <w:t>TUVALU</w:t>
      </w:r>
    </w:p>
    <w:p w:rsidR="005625E7" w:rsidRPr="00006AE8" w:rsidRDefault="005625E7" w:rsidP="007B36BC">
      <w:pPr>
        <w:rPr>
          <w:lang w:val="fi-FI"/>
        </w:rPr>
      </w:pPr>
      <w:r w:rsidRPr="00006AE8">
        <w:rPr>
          <w:lang w:val="fi-FI"/>
        </w:rPr>
        <w:t>UKRAINE</w:t>
      </w:r>
      <w:r w:rsidRPr="00E944B0">
        <w:rPr>
          <w:rStyle w:val="FootnoteReference"/>
          <w:lang w:val="it-IT"/>
        </w:rPr>
        <w:t>2</w:t>
      </w:r>
    </w:p>
    <w:p w:rsidR="005625E7" w:rsidRPr="00C24F1D" w:rsidRDefault="005625E7" w:rsidP="00E944B0">
      <w:r w:rsidRPr="00C24F1D">
        <w:t>UNITED ARAB EMIRATES</w:t>
      </w:r>
    </w:p>
    <w:p w:rsidR="005625E7" w:rsidRDefault="005625E7" w:rsidP="00E944B0">
      <w:r w:rsidRPr="00006AE8">
        <w:t>UNITED STATES OF AMERICA</w:t>
      </w:r>
    </w:p>
    <w:p w:rsidR="00A418AE" w:rsidRPr="00006AE8" w:rsidRDefault="00A418AE" w:rsidP="00E944B0">
      <w:r>
        <w:t>UNITED KINGDOM</w:t>
      </w:r>
    </w:p>
    <w:p w:rsidR="005625E7" w:rsidRDefault="005625E7" w:rsidP="00E944B0">
      <w:r w:rsidRPr="00A4057E">
        <w:t>URUGUAY</w:t>
      </w:r>
    </w:p>
    <w:p w:rsidR="005625E7" w:rsidRDefault="005625E7" w:rsidP="00E944B0">
      <w:r w:rsidRPr="00A4057E">
        <w:t>VENEZUELA</w:t>
      </w:r>
    </w:p>
    <w:p w:rsidR="00C674FC" w:rsidRPr="00A4057E" w:rsidRDefault="00C674FC" w:rsidP="00E944B0"/>
    <w:p w:rsidR="00006AE8" w:rsidRDefault="00006AE8" w:rsidP="00E944B0"/>
    <w:p w:rsidR="00E349D9" w:rsidRPr="00A4057E" w:rsidRDefault="00E349D9" w:rsidP="00E944B0"/>
    <w:p w:rsidR="00006AE8" w:rsidRPr="00A4057E" w:rsidRDefault="00006AE8" w:rsidP="00E944B0">
      <w:pPr>
        <w:numPr>
          <w:ilvl w:val="0"/>
          <w:numId w:val="3"/>
        </w:numPr>
      </w:pPr>
      <w:r w:rsidRPr="00A4057E">
        <w:t>Special Administrative Regions of the People's Republic of China</w:t>
      </w:r>
    </w:p>
    <w:p w:rsidR="00DB2887" w:rsidRDefault="00DB2887" w:rsidP="00E944B0"/>
    <w:p w:rsidR="00006AE8" w:rsidRDefault="00006AE8" w:rsidP="00E944B0">
      <w:r w:rsidRPr="00E271FE">
        <w:t>HONG KONG S.A.R.</w:t>
      </w:r>
      <w:r w:rsidR="008053CA">
        <w:rPr>
          <w:rStyle w:val="FootnoteReference"/>
        </w:rPr>
        <w:footnoteReference w:id="4"/>
      </w:r>
    </w:p>
    <w:p w:rsidR="007E4E79" w:rsidRDefault="00006AE8" w:rsidP="00E944B0">
      <w:r w:rsidRPr="00A4057E">
        <w:t>MACAO S.A.R</w:t>
      </w:r>
      <w:r w:rsidR="007E4E79" w:rsidRPr="00A4057E">
        <w:t>.</w:t>
      </w:r>
      <w:r w:rsidR="007E4E79" w:rsidRPr="007E4E79">
        <w:rPr>
          <w:rStyle w:val="FootnoteReference"/>
        </w:rPr>
        <w:t xml:space="preserve"> </w:t>
      </w:r>
      <w:r w:rsidR="007202BE">
        <w:rPr>
          <w:rStyle w:val="FootnoteReference"/>
        </w:rPr>
        <w:footnoteReference w:id="5"/>
      </w:r>
    </w:p>
    <w:p w:rsidR="007E4E79" w:rsidRDefault="007E4E79" w:rsidP="00E944B0"/>
    <w:p w:rsidR="007E4E79" w:rsidRDefault="007E4E79" w:rsidP="00E944B0"/>
    <w:p w:rsidR="007E4E79" w:rsidRDefault="007E4E79" w:rsidP="00E944B0">
      <w:pPr>
        <w:pStyle w:val="CM4"/>
      </w:pPr>
      <w:r w:rsidRPr="000163A9">
        <w:t xml:space="preserve">3. </w:t>
      </w:r>
      <w:r w:rsidRPr="00007202">
        <w:tab/>
      </w:r>
      <w:r w:rsidRPr="000163A9">
        <w:t>B</w:t>
      </w:r>
      <w:r>
        <w:t>ritish citizens who are not nationals of the United Kingdom of Great Britain and Northern Ireland for the purposes of Union law:</w:t>
      </w:r>
      <w:r w:rsidRPr="000163A9">
        <w:t xml:space="preserve"> </w:t>
      </w:r>
    </w:p>
    <w:p w:rsidR="00E349D9" w:rsidRPr="00E349D9" w:rsidRDefault="00E349D9" w:rsidP="0087684E"/>
    <w:p w:rsidR="007E4E79" w:rsidRPr="000163A9" w:rsidRDefault="007E4E79" w:rsidP="00E944B0">
      <w:pPr>
        <w:pStyle w:val="CM4"/>
      </w:pPr>
      <w:r w:rsidRPr="000163A9">
        <w:lastRenderedPageBreak/>
        <w:t xml:space="preserve">British nationals (Overseas) </w:t>
      </w:r>
    </w:p>
    <w:p w:rsidR="007E4E79" w:rsidRPr="000163A9" w:rsidRDefault="007E4E79" w:rsidP="00E944B0">
      <w:pPr>
        <w:pStyle w:val="CM4"/>
      </w:pPr>
      <w:r w:rsidRPr="000163A9">
        <w:t xml:space="preserve">British overseas territories citizens (BOTC) </w:t>
      </w:r>
    </w:p>
    <w:p w:rsidR="007E4E79" w:rsidRPr="000163A9" w:rsidRDefault="007E4E79" w:rsidP="00E944B0">
      <w:pPr>
        <w:pStyle w:val="CM4"/>
      </w:pPr>
      <w:r w:rsidRPr="000163A9">
        <w:t xml:space="preserve">British overseas citizens (BOC) </w:t>
      </w:r>
    </w:p>
    <w:p w:rsidR="007E4E79" w:rsidRPr="000163A9" w:rsidRDefault="007E4E79" w:rsidP="00E944B0">
      <w:pPr>
        <w:pStyle w:val="CM4"/>
      </w:pPr>
      <w:r w:rsidRPr="000163A9">
        <w:t xml:space="preserve">British protected persons (BPP) </w:t>
      </w:r>
    </w:p>
    <w:p w:rsidR="007E4E79" w:rsidRDefault="007E4E79" w:rsidP="00E944B0">
      <w:pPr>
        <w:rPr>
          <w:rFonts w:cs="EUAlbertina"/>
          <w:sz w:val="19"/>
          <w:szCs w:val="19"/>
        </w:rPr>
      </w:pPr>
      <w:r w:rsidRPr="000163A9">
        <w:t>British subjects (BS)</w:t>
      </w:r>
    </w:p>
    <w:p w:rsidR="007E4E79" w:rsidRDefault="007E4E79" w:rsidP="00E944B0"/>
    <w:p w:rsidR="007E4E79" w:rsidRPr="0087684E" w:rsidRDefault="007E4E79" w:rsidP="00E944B0">
      <w:pPr>
        <w:rPr>
          <w:lang w:val="en-GB"/>
        </w:rPr>
      </w:pPr>
      <w:r w:rsidRPr="0087684E">
        <w:rPr>
          <w:lang w:val="en-GB"/>
        </w:rPr>
        <w:t>4.</w:t>
      </w:r>
      <w:r w:rsidRPr="0087684E">
        <w:rPr>
          <w:lang w:val="en-GB"/>
        </w:rPr>
        <w:tab/>
        <w:t>Entities and territorial authorities not recognised as States by at least one Member State</w:t>
      </w:r>
    </w:p>
    <w:p w:rsidR="007E4E79" w:rsidRPr="0087684E" w:rsidRDefault="007E4E79" w:rsidP="00E944B0">
      <w:pPr>
        <w:rPr>
          <w:lang w:val="en-GB"/>
        </w:rPr>
      </w:pPr>
    </w:p>
    <w:p w:rsidR="00615FCC" w:rsidRDefault="00615FCC" w:rsidP="00615FCC">
      <w:r w:rsidRPr="008053CA">
        <w:t xml:space="preserve">KOSOVO </w:t>
      </w:r>
      <w:r w:rsidRPr="008053CA">
        <w:rPr>
          <w:rStyle w:val="FootnoteReference"/>
        </w:rPr>
        <w:footnoteReference w:id="6"/>
      </w:r>
    </w:p>
    <w:p w:rsidR="007202BE" w:rsidRPr="00E944B0" w:rsidRDefault="00E944B0" w:rsidP="00E944B0">
      <w:r>
        <w:t>TA</w:t>
      </w:r>
      <w:r w:rsidR="00E349D9">
        <w:t>I</w:t>
      </w:r>
      <w:r>
        <w:t>WA</w:t>
      </w:r>
      <w:r w:rsidR="007202BE" w:rsidRPr="00E944B0">
        <w:t>N</w:t>
      </w:r>
      <w:r w:rsidR="000F17DF">
        <w:t xml:space="preserve"> </w:t>
      </w:r>
      <w:r w:rsidR="00AE66ED">
        <w:rPr>
          <w:rStyle w:val="FootnoteReference"/>
        </w:rPr>
        <w:footnoteReference w:id="7"/>
      </w:r>
    </w:p>
    <w:sectPr w:rsidR="007202BE" w:rsidRPr="00E944B0" w:rsidSect="007202BE">
      <w:footerReference w:type="even" r:id="rId8"/>
      <w:endnotePr>
        <w:numFmt w:val="decimal"/>
      </w:endnotePr>
      <w:type w:val="continuous"/>
      <w:pgSz w:w="11907" w:h="16840" w:code="9"/>
      <w:pgMar w:top="1134" w:right="992" w:bottom="1134" w:left="1134" w:header="567" w:footer="567" w:gutter="0"/>
      <w:paperSrc w:firs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767" w:rsidRDefault="000F4767" w:rsidP="00E944B0">
      <w:r>
        <w:separator/>
      </w:r>
    </w:p>
    <w:p w:rsidR="000F4767" w:rsidRDefault="000F4767" w:rsidP="00E944B0"/>
  </w:endnote>
  <w:endnote w:type="continuationSeparator" w:id="0">
    <w:p w:rsidR="000F4767" w:rsidRDefault="000F4767" w:rsidP="00E944B0">
      <w:r>
        <w:continuationSeparator/>
      </w:r>
    </w:p>
    <w:p w:rsidR="000F4767" w:rsidRDefault="000F4767" w:rsidP="00E94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D72" w:rsidRDefault="007A1D72" w:rsidP="00E944B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D72" w:rsidRDefault="007A1D72" w:rsidP="00E944B0">
    <w:pPr>
      <w:pStyle w:val="Footer"/>
    </w:pPr>
  </w:p>
  <w:p w:rsidR="007A1D72" w:rsidRDefault="007A1D72" w:rsidP="00E944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767" w:rsidRDefault="000F4767" w:rsidP="00E944B0">
      <w:r>
        <w:separator/>
      </w:r>
    </w:p>
    <w:p w:rsidR="000F4767" w:rsidRDefault="000F4767" w:rsidP="00E944B0"/>
  </w:footnote>
  <w:footnote w:type="continuationSeparator" w:id="0">
    <w:p w:rsidR="000F4767" w:rsidRDefault="000F4767" w:rsidP="00E944B0">
      <w:r>
        <w:continuationSeparator/>
      </w:r>
    </w:p>
    <w:p w:rsidR="000F4767" w:rsidRDefault="000F4767" w:rsidP="00E944B0"/>
  </w:footnote>
  <w:footnote w:id="1">
    <w:p w:rsidR="00ED1CF2" w:rsidRPr="00ED1CF2" w:rsidRDefault="00ED1CF2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6D60D8">
        <w:t>The</w:t>
      </w:r>
      <w:proofErr w:type="spellEnd"/>
      <w:r w:rsidR="006D60D8">
        <w:t xml:space="preserve"> </w:t>
      </w:r>
      <w:proofErr w:type="spellStart"/>
      <w:r w:rsidR="006D60D8">
        <w:t>exemption</w:t>
      </w:r>
      <w:proofErr w:type="spellEnd"/>
      <w:r w:rsidR="006D60D8">
        <w:t xml:space="preserve"> </w:t>
      </w:r>
      <w:proofErr w:type="spellStart"/>
      <w:r w:rsidR="006D60D8">
        <w:t>from</w:t>
      </w:r>
      <w:proofErr w:type="spellEnd"/>
      <w:r w:rsidR="006D60D8">
        <w:t xml:space="preserve"> </w:t>
      </w:r>
      <w:proofErr w:type="spellStart"/>
      <w:r w:rsidR="006D60D8">
        <w:t>the</w:t>
      </w:r>
      <w:proofErr w:type="spellEnd"/>
      <w:r w:rsidR="006D60D8">
        <w:t xml:space="preserve"> visa </w:t>
      </w:r>
      <w:proofErr w:type="spellStart"/>
      <w:r w:rsidR="006D60D8">
        <w:t>requirement</w:t>
      </w:r>
      <w:proofErr w:type="spellEnd"/>
      <w:r w:rsidR="006D60D8">
        <w:t xml:space="preserve"> for </w:t>
      </w:r>
      <w:proofErr w:type="spellStart"/>
      <w:r w:rsidR="006D60D8">
        <w:t>all</w:t>
      </w:r>
      <w:proofErr w:type="spellEnd"/>
      <w:r w:rsidR="006D60D8">
        <w:t xml:space="preserve"> </w:t>
      </w:r>
      <w:proofErr w:type="spellStart"/>
      <w:r w:rsidR="006D60D8">
        <w:t>nationals</w:t>
      </w:r>
      <w:proofErr w:type="spellEnd"/>
      <w:r w:rsidR="006D60D8">
        <w:t xml:space="preserve"> </w:t>
      </w:r>
      <w:proofErr w:type="spellStart"/>
      <w:r w:rsidR="006D60D8">
        <w:t>of</w:t>
      </w:r>
      <w:proofErr w:type="spellEnd"/>
      <w:r w:rsidR="006D60D8">
        <w:t xml:space="preserve"> Vanuatu </w:t>
      </w:r>
      <w:proofErr w:type="spellStart"/>
      <w:r w:rsidR="006D60D8">
        <w:t>is</w:t>
      </w:r>
      <w:proofErr w:type="spellEnd"/>
      <w:r w:rsidR="006D60D8">
        <w:t xml:space="preserve"> </w:t>
      </w:r>
      <w:proofErr w:type="spellStart"/>
      <w:r w:rsidR="006D60D8">
        <w:t>suspended</w:t>
      </w:r>
      <w:proofErr w:type="spellEnd"/>
      <w:r w:rsidR="006D60D8">
        <w:t xml:space="preserve"> </w:t>
      </w:r>
      <w:proofErr w:type="spellStart"/>
      <w:r w:rsidR="006D60D8">
        <w:t>from</w:t>
      </w:r>
      <w:proofErr w:type="spellEnd"/>
      <w:r w:rsidR="006D60D8">
        <w:t xml:space="preserve"> 4 </w:t>
      </w:r>
      <w:proofErr w:type="spellStart"/>
      <w:r w:rsidR="006D60D8">
        <w:t>February</w:t>
      </w:r>
      <w:proofErr w:type="spellEnd"/>
      <w:r w:rsidR="006D60D8">
        <w:t xml:space="preserve"> 2023 to 3 </w:t>
      </w:r>
      <w:proofErr w:type="spellStart"/>
      <w:r w:rsidR="006D60D8">
        <w:t>August</w:t>
      </w:r>
      <w:proofErr w:type="spellEnd"/>
      <w:r w:rsidR="006D60D8">
        <w:t xml:space="preserve"> 2024.</w:t>
      </w:r>
    </w:p>
  </w:footnote>
  <w:footnote w:id="2">
    <w:p w:rsidR="005625E7" w:rsidRPr="0040710E" w:rsidRDefault="005625E7" w:rsidP="00E944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2D2C">
        <w:t xml:space="preserve">The visa </w:t>
      </w:r>
      <w:proofErr w:type="spellStart"/>
      <w:r w:rsidRPr="00992D2C">
        <w:t>exemption</w:t>
      </w:r>
      <w:proofErr w:type="spellEnd"/>
      <w:r w:rsidRPr="00992D2C">
        <w:t xml:space="preserve"> </w:t>
      </w:r>
      <w:proofErr w:type="spellStart"/>
      <w:r w:rsidRPr="00992D2C">
        <w:t>applies</w:t>
      </w:r>
      <w:proofErr w:type="spellEnd"/>
      <w:r w:rsidRPr="00992D2C">
        <w:t xml:space="preserve"> </w:t>
      </w:r>
      <w:proofErr w:type="spellStart"/>
      <w:r w:rsidRPr="00992D2C">
        <w:t>only</w:t>
      </w:r>
      <w:proofErr w:type="spellEnd"/>
      <w:r w:rsidRPr="00992D2C">
        <w:t xml:space="preserve"> to </w:t>
      </w:r>
      <w:proofErr w:type="spellStart"/>
      <w:r w:rsidRPr="00992D2C">
        <w:t>holders</w:t>
      </w:r>
      <w:proofErr w:type="spellEnd"/>
      <w:r w:rsidRPr="00992D2C">
        <w:t xml:space="preserve"> of </w:t>
      </w:r>
      <w:proofErr w:type="spellStart"/>
      <w:r w:rsidRPr="00992D2C">
        <w:t>biometric</w:t>
      </w:r>
      <w:proofErr w:type="spellEnd"/>
      <w:r w:rsidRPr="00992D2C">
        <w:t xml:space="preserve"> </w:t>
      </w:r>
      <w:proofErr w:type="spellStart"/>
      <w:r w:rsidRPr="00992D2C">
        <w:t>passports</w:t>
      </w:r>
      <w:proofErr w:type="spellEnd"/>
      <w:r w:rsidRPr="00992D2C">
        <w:t>.</w:t>
      </w:r>
      <w:r w:rsidRPr="003963EA">
        <w:t xml:space="preserve"> </w:t>
      </w:r>
    </w:p>
    <w:p w:rsidR="005625E7" w:rsidRPr="003963EA" w:rsidRDefault="005625E7" w:rsidP="00E944B0">
      <w:pPr>
        <w:pStyle w:val="FootnoteText"/>
      </w:pPr>
    </w:p>
  </w:footnote>
  <w:footnote w:id="3">
    <w:p w:rsidR="005625E7" w:rsidRDefault="005625E7" w:rsidP="00E944B0">
      <w:pPr>
        <w:pStyle w:val="FootnoteText"/>
        <w:rPr>
          <w:color w:val="000000"/>
          <w:sz w:val="17"/>
          <w:szCs w:val="17"/>
          <w:lang w:val="en-GB"/>
        </w:rPr>
      </w:pPr>
      <w:r w:rsidRPr="003E39D4">
        <w:rPr>
          <w:rStyle w:val="FootnoteReference"/>
          <w:lang w:val="en-GB"/>
        </w:rPr>
        <w:t>2</w:t>
      </w:r>
      <w:r w:rsidRPr="003E39D4">
        <w:rPr>
          <w:lang w:val="en-GB"/>
        </w:rPr>
        <w:t xml:space="preserve"> The visa exemption applies only to holders of biometric passports. </w:t>
      </w:r>
    </w:p>
    <w:p w:rsidR="005625E7" w:rsidRPr="008053CA" w:rsidRDefault="005625E7" w:rsidP="00E944B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87684E">
        <w:rPr>
          <w:color w:val="000000"/>
          <w:sz w:val="17"/>
          <w:szCs w:val="17"/>
          <w:lang w:val="en-GB"/>
        </w:rPr>
        <w:t xml:space="preserve"> </w:t>
      </w:r>
      <w:r w:rsidRPr="0087684E">
        <w:rPr>
          <w:lang w:val="en-GB"/>
        </w:rPr>
        <w:t xml:space="preserve">Excluding holders of Serbian passports issued by the Serbian Coordination Directorate (in Serbian: </w:t>
      </w:r>
      <w:proofErr w:type="spellStart"/>
      <w:r w:rsidRPr="0087684E">
        <w:rPr>
          <w:lang w:val="en-GB"/>
        </w:rPr>
        <w:t>Koordinaciona</w:t>
      </w:r>
      <w:proofErr w:type="spellEnd"/>
      <w:r w:rsidRPr="0087684E">
        <w:rPr>
          <w:lang w:val="en-GB"/>
        </w:rPr>
        <w:t xml:space="preserve"> </w:t>
      </w:r>
      <w:proofErr w:type="spellStart"/>
      <w:r w:rsidRPr="0087684E">
        <w:rPr>
          <w:lang w:val="en-GB"/>
        </w:rPr>
        <w:t>uprava</w:t>
      </w:r>
      <w:proofErr w:type="spellEnd"/>
      <w:r>
        <w:rPr>
          <w:lang w:val="en-GB"/>
        </w:rPr>
        <w:t>)</w:t>
      </w:r>
      <w:r w:rsidRPr="0087684E">
        <w:rPr>
          <w:lang w:val="en-GB"/>
        </w:rPr>
        <w:t>.</w:t>
      </w:r>
    </w:p>
  </w:footnote>
  <w:footnote w:id="4">
    <w:p w:rsidR="007202BE" w:rsidRPr="0087684E" w:rsidRDefault="008053CA" w:rsidP="00E944B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87684E">
        <w:rPr>
          <w:lang w:val="en-GB"/>
        </w:rPr>
        <w:t xml:space="preserve"> The visa exemption applies only to holders of a "Hong Kong Special Administrative Region" passport.</w:t>
      </w:r>
    </w:p>
    <w:p w:rsidR="007202BE" w:rsidRPr="008053CA" w:rsidRDefault="007202BE" w:rsidP="00E944B0">
      <w:pPr>
        <w:pStyle w:val="FootnoteText"/>
        <w:rPr>
          <w:lang w:val="en-GB"/>
        </w:rPr>
      </w:pPr>
      <w:r>
        <w:rPr>
          <w:rStyle w:val="FootnoteReference"/>
        </w:rPr>
        <w:t>5</w:t>
      </w:r>
      <w:r>
        <w:t xml:space="preserve"> </w:t>
      </w:r>
      <w:r w:rsidRPr="007B36BC">
        <w:rPr>
          <w:lang w:val="en-GB"/>
        </w:rPr>
        <w:t>The visa exemption applies</w:t>
      </w:r>
      <w:r w:rsidRPr="0040710E">
        <w:t xml:space="preserve"> only to holders of a "Região Administrativa Especial de Macau" passport.</w:t>
      </w:r>
    </w:p>
  </w:footnote>
  <w:footnote w:id="5">
    <w:p w:rsidR="007202BE" w:rsidRPr="007202BE" w:rsidRDefault="007202BE" w:rsidP="00E944B0">
      <w:pPr>
        <w:pStyle w:val="FootnoteText"/>
        <w:rPr>
          <w:lang w:val="en-GB"/>
        </w:rPr>
      </w:pPr>
    </w:p>
  </w:footnote>
  <w:footnote w:id="6">
    <w:p w:rsidR="00615FCC" w:rsidRPr="006427A8" w:rsidRDefault="00615FCC" w:rsidP="00615FCC">
      <w:pPr>
        <w:pStyle w:val="FootnoteText"/>
        <w:rPr>
          <w:lang w:val="en-GB"/>
        </w:rPr>
      </w:pPr>
      <w:r w:rsidRPr="008053CA">
        <w:rPr>
          <w:rStyle w:val="FootnoteReference"/>
        </w:rPr>
        <w:footnoteRef/>
      </w:r>
      <w:r w:rsidRPr="008053CA">
        <w:rPr>
          <w:rStyle w:val="FootnoteReference"/>
        </w:rPr>
        <w:t xml:space="preserve"> </w:t>
      </w:r>
      <w:r w:rsidRPr="006427A8">
        <w:rPr>
          <w:lang w:val="en-GB"/>
        </w:rPr>
        <w:t>As defined by the United Nations Security Council Resolution 1244 of 10 June 1999.</w:t>
      </w:r>
    </w:p>
    <w:p w:rsidR="00615FCC" w:rsidRPr="00BA1769" w:rsidRDefault="00615FCC" w:rsidP="006427A8">
      <w:pPr>
        <w:pStyle w:val="FootnoteText"/>
      </w:pPr>
      <w:r w:rsidRPr="006427A8">
        <w:rPr>
          <w:lang w:val="en-GB"/>
        </w:rPr>
        <w:t xml:space="preserve">The exemption from the visa requirement shall only apply to holders of biometric passports issued by </w:t>
      </w:r>
      <w:bookmarkStart w:id="0" w:name="_GoBack"/>
      <w:r w:rsidRPr="006427A8">
        <w:rPr>
          <w:lang w:val="en-GB"/>
        </w:rPr>
        <w:t>Koso</w:t>
      </w:r>
      <w:bookmarkEnd w:id="0"/>
      <w:r w:rsidRPr="006427A8">
        <w:rPr>
          <w:lang w:val="en-GB"/>
        </w:rPr>
        <w:t>vo in line with the standards of the International Civil Aviation Organisation (ICAO).</w:t>
      </w:r>
    </w:p>
  </w:footnote>
  <w:footnote w:id="7">
    <w:p w:rsidR="00AE66ED" w:rsidRPr="003E39D4" w:rsidRDefault="00AE66ED" w:rsidP="006427A8">
      <w:pPr>
        <w:pStyle w:val="CM1"/>
        <w:rPr>
          <w:rFonts w:ascii="Times New Roman" w:hAnsi="Times New Roman"/>
          <w:color w:val="000000"/>
          <w:spacing w:val="0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427A8">
        <w:rPr>
          <w:rFonts w:ascii="Times New Roman" w:hAnsi="Times New Roman"/>
          <w:sz w:val="20"/>
          <w:szCs w:val="20"/>
          <w:lang w:val="en-GB"/>
        </w:rPr>
        <w:t>The exemption from the visa requirement applies only to holders of passports issued by Taiwan which include an identity card number.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0200E"/>
    <w:multiLevelType w:val="singleLevel"/>
    <w:tmpl w:val="E12C11FC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abstractNum w:abstractNumId="1" w15:restartNumberingAfterBreak="0">
    <w:nsid w:val="0D3F4C1D"/>
    <w:multiLevelType w:val="singleLevel"/>
    <w:tmpl w:val="632A9956"/>
    <w:name w:val="Tiret 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</w:abstractNum>
  <w:abstractNum w:abstractNumId="2" w15:restartNumberingAfterBreak="0">
    <w:nsid w:val="3ACE3526"/>
    <w:multiLevelType w:val="singleLevel"/>
    <w:tmpl w:val="4B685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8921533"/>
    <w:multiLevelType w:val="hybridMultilevel"/>
    <w:tmpl w:val="5FF6F68C"/>
    <w:lvl w:ilvl="0" w:tplc="AB36E5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pt-PT" w:vendorID="64" w:dllVersion="131078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fi-FI" w:vendorID="64" w:dllVersion="131078" w:nlCheck="1" w:checkStyle="0"/>
  <w:activeWritingStyle w:appName="MSWord" w:lang="pt-PT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B0B33"/>
    <w:rsid w:val="00006AE8"/>
    <w:rsid w:val="00007202"/>
    <w:rsid w:val="00010A93"/>
    <w:rsid w:val="000163A9"/>
    <w:rsid w:val="00026B94"/>
    <w:rsid w:val="00030E1A"/>
    <w:rsid w:val="00044570"/>
    <w:rsid w:val="00065AAA"/>
    <w:rsid w:val="0007033E"/>
    <w:rsid w:val="0007597A"/>
    <w:rsid w:val="0008273B"/>
    <w:rsid w:val="00091B4A"/>
    <w:rsid w:val="000974C4"/>
    <w:rsid w:val="000D44FD"/>
    <w:rsid w:val="000D4BC9"/>
    <w:rsid w:val="000E6F1A"/>
    <w:rsid w:val="000F17DF"/>
    <w:rsid w:val="000F4767"/>
    <w:rsid w:val="000F7E8B"/>
    <w:rsid w:val="001071EC"/>
    <w:rsid w:val="0011314A"/>
    <w:rsid w:val="00122568"/>
    <w:rsid w:val="00133575"/>
    <w:rsid w:val="00136220"/>
    <w:rsid w:val="00157433"/>
    <w:rsid w:val="00177460"/>
    <w:rsid w:val="001A40D8"/>
    <w:rsid w:val="001B0A1A"/>
    <w:rsid w:val="001C4C77"/>
    <w:rsid w:val="001C60F6"/>
    <w:rsid w:val="001D4E52"/>
    <w:rsid w:val="001E033D"/>
    <w:rsid w:val="002017E4"/>
    <w:rsid w:val="002128BA"/>
    <w:rsid w:val="00226383"/>
    <w:rsid w:val="00230609"/>
    <w:rsid w:val="0024397F"/>
    <w:rsid w:val="00251263"/>
    <w:rsid w:val="00257F0E"/>
    <w:rsid w:val="00271813"/>
    <w:rsid w:val="00290269"/>
    <w:rsid w:val="002918B8"/>
    <w:rsid w:val="002A75DF"/>
    <w:rsid w:val="002C41AA"/>
    <w:rsid w:val="002E0D5E"/>
    <w:rsid w:val="002F6940"/>
    <w:rsid w:val="00302CF6"/>
    <w:rsid w:val="00306A86"/>
    <w:rsid w:val="00311AA4"/>
    <w:rsid w:val="00311F5A"/>
    <w:rsid w:val="00314CB0"/>
    <w:rsid w:val="003439E5"/>
    <w:rsid w:val="00350354"/>
    <w:rsid w:val="00370BF7"/>
    <w:rsid w:val="0039399D"/>
    <w:rsid w:val="00394E63"/>
    <w:rsid w:val="003963EA"/>
    <w:rsid w:val="003D526A"/>
    <w:rsid w:val="003D7FBD"/>
    <w:rsid w:val="003E39D4"/>
    <w:rsid w:val="003F0871"/>
    <w:rsid w:val="0040160A"/>
    <w:rsid w:val="0040710E"/>
    <w:rsid w:val="00407D99"/>
    <w:rsid w:val="00434C65"/>
    <w:rsid w:val="004438DF"/>
    <w:rsid w:val="004535F8"/>
    <w:rsid w:val="00472D1D"/>
    <w:rsid w:val="00473799"/>
    <w:rsid w:val="004866A6"/>
    <w:rsid w:val="004A6AAF"/>
    <w:rsid w:val="004B3A90"/>
    <w:rsid w:val="004B530B"/>
    <w:rsid w:val="004D0ECA"/>
    <w:rsid w:val="004D2071"/>
    <w:rsid w:val="004D7CE1"/>
    <w:rsid w:val="005201D4"/>
    <w:rsid w:val="00521FC2"/>
    <w:rsid w:val="00540CC0"/>
    <w:rsid w:val="00554387"/>
    <w:rsid w:val="005625E7"/>
    <w:rsid w:val="00562A6F"/>
    <w:rsid w:val="00566627"/>
    <w:rsid w:val="005720E4"/>
    <w:rsid w:val="00585D00"/>
    <w:rsid w:val="005A0A81"/>
    <w:rsid w:val="005A26F0"/>
    <w:rsid w:val="005A60BE"/>
    <w:rsid w:val="005B3B4D"/>
    <w:rsid w:val="005C2A60"/>
    <w:rsid w:val="005C3E7B"/>
    <w:rsid w:val="005D6A27"/>
    <w:rsid w:val="005E121E"/>
    <w:rsid w:val="005E240D"/>
    <w:rsid w:val="005E26EF"/>
    <w:rsid w:val="00612285"/>
    <w:rsid w:val="00615FCC"/>
    <w:rsid w:val="006350C3"/>
    <w:rsid w:val="00642699"/>
    <w:rsid w:val="006427A8"/>
    <w:rsid w:val="0064480A"/>
    <w:rsid w:val="00662B24"/>
    <w:rsid w:val="0069683B"/>
    <w:rsid w:val="006C1DFF"/>
    <w:rsid w:val="006C4C54"/>
    <w:rsid w:val="006D100E"/>
    <w:rsid w:val="006D60D8"/>
    <w:rsid w:val="006E1873"/>
    <w:rsid w:val="007202BE"/>
    <w:rsid w:val="007300B4"/>
    <w:rsid w:val="0074300F"/>
    <w:rsid w:val="00743600"/>
    <w:rsid w:val="00764EB5"/>
    <w:rsid w:val="0077568A"/>
    <w:rsid w:val="007779F2"/>
    <w:rsid w:val="00780EF5"/>
    <w:rsid w:val="00782006"/>
    <w:rsid w:val="007A1D72"/>
    <w:rsid w:val="007A787C"/>
    <w:rsid w:val="007B0A24"/>
    <w:rsid w:val="007B0B33"/>
    <w:rsid w:val="007B36BC"/>
    <w:rsid w:val="007B4C7A"/>
    <w:rsid w:val="007B65A0"/>
    <w:rsid w:val="007C63F0"/>
    <w:rsid w:val="007E4E79"/>
    <w:rsid w:val="008033F6"/>
    <w:rsid w:val="008053CA"/>
    <w:rsid w:val="008058A4"/>
    <w:rsid w:val="00807B07"/>
    <w:rsid w:val="00836CB8"/>
    <w:rsid w:val="0083756E"/>
    <w:rsid w:val="008445EA"/>
    <w:rsid w:val="00860F98"/>
    <w:rsid w:val="0087684E"/>
    <w:rsid w:val="008938B5"/>
    <w:rsid w:val="008A1EBF"/>
    <w:rsid w:val="008A66C7"/>
    <w:rsid w:val="008A7340"/>
    <w:rsid w:val="008C146D"/>
    <w:rsid w:val="008C5149"/>
    <w:rsid w:val="008E1CB4"/>
    <w:rsid w:val="008E377A"/>
    <w:rsid w:val="008E4A6E"/>
    <w:rsid w:val="00921A93"/>
    <w:rsid w:val="00930D23"/>
    <w:rsid w:val="00962747"/>
    <w:rsid w:val="00990E92"/>
    <w:rsid w:val="009A4988"/>
    <w:rsid w:val="009B6042"/>
    <w:rsid w:val="009B756E"/>
    <w:rsid w:val="009D3A88"/>
    <w:rsid w:val="009D7AA8"/>
    <w:rsid w:val="009E006A"/>
    <w:rsid w:val="009E3ED1"/>
    <w:rsid w:val="00A02062"/>
    <w:rsid w:val="00A34CAA"/>
    <w:rsid w:val="00A375CF"/>
    <w:rsid w:val="00A418AE"/>
    <w:rsid w:val="00A562B5"/>
    <w:rsid w:val="00A65237"/>
    <w:rsid w:val="00A952EC"/>
    <w:rsid w:val="00A975EE"/>
    <w:rsid w:val="00AB0971"/>
    <w:rsid w:val="00AB4E83"/>
    <w:rsid w:val="00AC019C"/>
    <w:rsid w:val="00AC4B7F"/>
    <w:rsid w:val="00AD35D9"/>
    <w:rsid w:val="00AE28B0"/>
    <w:rsid w:val="00AE3778"/>
    <w:rsid w:val="00AE66ED"/>
    <w:rsid w:val="00B01BC4"/>
    <w:rsid w:val="00B02B26"/>
    <w:rsid w:val="00B153D7"/>
    <w:rsid w:val="00B20BAD"/>
    <w:rsid w:val="00B27F84"/>
    <w:rsid w:val="00B3482F"/>
    <w:rsid w:val="00B47D53"/>
    <w:rsid w:val="00B72E98"/>
    <w:rsid w:val="00B86EE3"/>
    <w:rsid w:val="00B90F7D"/>
    <w:rsid w:val="00BA1769"/>
    <w:rsid w:val="00BA6436"/>
    <w:rsid w:val="00BC4599"/>
    <w:rsid w:val="00BD405D"/>
    <w:rsid w:val="00BF6192"/>
    <w:rsid w:val="00C24F1D"/>
    <w:rsid w:val="00C674FC"/>
    <w:rsid w:val="00C725FB"/>
    <w:rsid w:val="00C91E30"/>
    <w:rsid w:val="00CB1046"/>
    <w:rsid w:val="00CF17F7"/>
    <w:rsid w:val="00D03962"/>
    <w:rsid w:val="00D13404"/>
    <w:rsid w:val="00D23F58"/>
    <w:rsid w:val="00D259F7"/>
    <w:rsid w:val="00D514A5"/>
    <w:rsid w:val="00D7228E"/>
    <w:rsid w:val="00D72C16"/>
    <w:rsid w:val="00D75A83"/>
    <w:rsid w:val="00DB2887"/>
    <w:rsid w:val="00DB6245"/>
    <w:rsid w:val="00DB744B"/>
    <w:rsid w:val="00DD2637"/>
    <w:rsid w:val="00DE03D4"/>
    <w:rsid w:val="00DE50F0"/>
    <w:rsid w:val="00E15AFC"/>
    <w:rsid w:val="00E1757A"/>
    <w:rsid w:val="00E24266"/>
    <w:rsid w:val="00E3243A"/>
    <w:rsid w:val="00E349D9"/>
    <w:rsid w:val="00E35D1A"/>
    <w:rsid w:val="00E70BE1"/>
    <w:rsid w:val="00E76C01"/>
    <w:rsid w:val="00E840BC"/>
    <w:rsid w:val="00E87732"/>
    <w:rsid w:val="00E87CA3"/>
    <w:rsid w:val="00E944B0"/>
    <w:rsid w:val="00EB0730"/>
    <w:rsid w:val="00EB5E71"/>
    <w:rsid w:val="00ED1CF2"/>
    <w:rsid w:val="00ED64AD"/>
    <w:rsid w:val="00EE642E"/>
    <w:rsid w:val="00F03BC7"/>
    <w:rsid w:val="00F06F18"/>
    <w:rsid w:val="00F6610E"/>
    <w:rsid w:val="00F70BCB"/>
    <w:rsid w:val="00F87F93"/>
    <w:rsid w:val="00F93BE0"/>
    <w:rsid w:val="00FA47A7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B50C4-F688-4B8A-A964-10B88EF5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44B0"/>
    <w:pPr>
      <w:tabs>
        <w:tab w:val="left" w:pos="-720"/>
      </w:tabs>
      <w:suppressAutoHyphens/>
    </w:pPr>
    <w:rPr>
      <w:spacing w:val="-3"/>
      <w:sz w:val="24"/>
      <w:szCs w:val="24"/>
      <w:lang w:val="pt-PT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B0B3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B0B33"/>
  </w:style>
  <w:style w:type="paragraph" w:styleId="FootnoteText">
    <w:name w:val="footnote text"/>
    <w:basedOn w:val="Normal"/>
    <w:link w:val="FootnoteTextChar"/>
    <w:semiHidden/>
    <w:rsid w:val="004866A6"/>
    <w:rPr>
      <w:sz w:val="20"/>
      <w:szCs w:val="20"/>
    </w:rPr>
  </w:style>
  <w:style w:type="character" w:styleId="FootnoteReference">
    <w:name w:val="footnote reference"/>
    <w:semiHidden/>
    <w:rsid w:val="004866A6"/>
    <w:rPr>
      <w:vertAlign w:val="superscript"/>
    </w:rPr>
  </w:style>
  <w:style w:type="paragraph" w:customStyle="1" w:styleId="CharChar1">
    <w:name w:val=" Char Char1"/>
    <w:basedOn w:val="Normal"/>
    <w:rsid w:val="0008273B"/>
    <w:rPr>
      <w:lang w:val="pl-PL" w:eastAsia="pl-PL"/>
    </w:rPr>
  </w:style>
  <w:style w:type="paragraph" w:customStyle="1" w:styleId="Point2">
    <w:name w:val="Point 2"/>
    <w:basedOn w:val="Normal"/>
    <w:rsid w:val="0008273B"/>
    <w:pPr>
      <w:spacing w:before="120" w:after="120"/>
      <w:ind w:left="1985" w:hanging="567"/>
      <w:jc w:val="both"/>
    </w:pPr>
    <w:rPr>
      <w:szCs w:val="20"/>
      <w:lang w:eastAsia="fr-BE"/>
    </w:rPr>
  </w:style>
  <w:style w:type="paragraph" w:styleId="Header">
    <w:name w:val="header"/>
    <w:basedOn w:val="Normal"/>
    <w:rsid w:val="007A1D72"/>
    <w:pPr>
      <w:tabs>
        <w:tab w:val="center" w:pos="4536"/>
        <w:tab w:val="right" w:pos="9072"/>
      </w:tabs>
    </w:pPr>
  </w:style>
  <w:style w:type="paragraph" w:customStyle="1" w:styleId="FooterLandscape">
    <w:name w:val="FooterLandscape"/>
    <w:basedOn w:val="Footer"/>
    <w:rsid w:val="00006AE8"/>
    <w:pPr>
      <w:widowControl w:val="0"/>
      <w:tabs>
        <w:tab w:val="clear" w:pos="4536"/>
        <w:tab w:val="clear" w:pos="9072"/>
        <w:tab w:val="center" w:pos="7371"/>
        <w:tab w:val="center" w:pos="11340"/>
        <w:tab w:val="right" w:pos="14572"/>
      </w:tabs>
    </w:pPr>
    <w:rPr>
      <w:szCs w:val="20"/>
      <w:lang w:eastAsia="fr-BE"/>
    </w:rPr>
  </w:style>
  <w:style w:type="paragraph" w:styleId="BalloonText">
    <w:name w:val="Balloon Text"/>
    <w:basedOn w:val="Normal"/>
    <w:semiHidden/>
    <w:rsid w:val="005B3B4D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007202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007202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"/>
    <w:next w:val="Normal"/>
    <w:uiPriority w:val="99"/>
    <w:rsid w:val="00007202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FootnoteTextChar">
    <w:name w:val="Footnote Text Char"/>
    <w:link w:val="FootnoteText"/>
    <w:semiHidden/>
    <w:rsid w:val="003963EA"/>
  </w:style>
  <w:style w:type="paragraph" w:styleId="EndnoteText">
    <w:name w:val="endnote text"/>
    <w:basedOn w:val="Normal"/>
    <w:link w:val="EndnoteTextChar"/>
    <w:rsid w:val="007E4E7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E4E79"/>
  </w:style>
  <w:style w:type="character" w:styleId="EndnoteReference">
    <w:name w:val="endnote reference"/>
    <w:rsid w:val="007E4E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15E7-7D5A-44EE-B46C-D20D194D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</vt:lpstr>
    </vt:vector>
  </TitlesOfParts>
  <Company>European Commission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Administrator</dc:creator>
  <cp:keywords/>
  <cp:lastModifiedBy>eleanna</cp:lastModifiedBy>
  <cp:revision>2</cp:revision>
  <cp:lastPrinted>2010-12-14T10:16:00Z</cp:lastPrinted>
  <dcterms:created xsi:type="dcterms:W3CDTF">2024-05-10T11:16:00Z</dcterms:created>
  <dcterms:modified xsi:type="dcterms:W3CDTF">2024-05-10T11:16:00Z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